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7A" w:rsidRDefault="005528CC">
      <w:pPr>
        <w:pStyle w:val="Standard"/>
        <w:ind w:right="2850"/>
        <w:jc w:val="center"/>
      </w:pPr>
      <w:r>
        <w:t xml:space="preserve">                                           </w:t>
      </w:r>
      <w:r w:rsidR="00935AC1">
        <w:rPr>
          <w:noProof/>
          <w:lang w:val="en-GB" w:eastAsia="en-GB" w:bidi="ar-SA"/>
        </w:rPr>
        <w:drawing>
          <wp:inline distT="0" distB="0" distL="0" distR="0" wp14:anchorId="367335BB" wp14:editId="7CE10F9C">
            <wp:extent cx="1390650" cy="657225"/>
            <wp:effectExtent l="0" t="0" r="0" b="9525"/>
            <wp:docPr id="11350" name="Picture 1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0" name="Picture 11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5528CC" w:rsidRPr="007C423C" w:rsidRDefault="005528CC">
      <w:pPr>
        <w:pStyle w:val="Textbody"/>
        <w:ind w:right="45"/>
        <w:jc w:val="both"/>
        <w:rPr>
          <w:color w:val="FF00FF"/>
          <w:sz w:val="21"/>
          <w:szCs w:val="21"/>
        </w:rPr>
      </w:pPr>
      <w:r>
        <w:rPr>
          <w:color w:val="FF00FF"/>
          <w:sz w:val="21"/>
          <w:szCs w:val="21"/>
        </w:rPr>
        <w:t xml:space="preserve">                    </w:t>
      </w:r>
      <w:r w:rsidR="007C423C">
        <w:rPr>
          <w:color w:val="FF00FF"/>
          <w:sz w:val="21"/>
          <w:szCs w:val="21"/>
        </w:rPr>
        <w:t xml:space="preserve">                          </w:t>
      </w:r>
      <w:r w:rsidR="00D809AD">
        <w:rPr>
          <w:color w:val="FF00FF"/>
          <w:sz w:val="21"/>
          <w:szCs w:val="21"/>
        </w:rPr>
        <w:t xml:space="preserve">                             </w:t>
      </w:r>
      <w:r w:rsidR="007C423C" w:rsidRPr="007C423C">
        <w:rPr>
          <w:b/>
          <w:i/>
          <w:color w:val="000000" w:themeColor="text1"/>
          <w:sz w:val="21"/>
          <w:szCs w:val="21"/>
        </w:rPr>
        <w:t>We Understand Care</w:t>
      </w:r>
    </w:p>
    <w:p w:rsidR="007C423C" w:rsidRDefault="005528CC">
      <w:pPr>
        <w:pStyle w:val="Textbody"/>
        <w:ind w:right="45"/>
        <w:jc w:val="both"/>
        <w:rPr>
          <w:color w:val="FF00FF"/>
          <w:sz w:val="21"/>
          <w:szCs w:val="21"/>
        </w:rPr>
      </w:pPr>
      <w:r>
        <w:rPr>
          <w:color w:val="FF00FF"/>
          <w:sz w:val="21"/>
          <w:szCs w:val="21"/>
        </w:rPr>
        <w:t xml:space="preserve">               </w:t>
      </w:r>
    </w:p>
    <w:p w:rsidR="0003557A" w:rsidRDefault="007C423C">
      <w:pPr>
        <w:pStyle w:val="Textbody"/>
        <w:ind w:right="45"/>
        <w:jc w:val="both"/>
      </w:pPr>
      <w:r>
        <w:rPr>
          <w:color w:val="FF00FF"/>
          <w:sz w:val="21"/>
          <w:szCs w:val="21"/>
        </w:rPr>
        <w:t xml:space="preserve">              </w:t>
      </w:r>
      <w:r w:rsidR="005528CC">
        <w:rPr>
          <w:color w:val="FF00FF"/>
          <w:sz w:val="21"/>
          <w:szCs w:val="21"/>
        </w:rPr>
        <w:t xml:space="preserve">  </w:t>
      </w:r>
      <w:r w:rsidR="005528CC" w:rsidRPr="00E8231A">
        <w:rPr>
          <w:color w:val="FF0000"/>
          <w:sz w:val="21"/>
          <w:szCs w:val="21"/>
        </w:rPr>
        <w:t>BPro Nursing Agency, Unit 24 Viking Way, Canvey Island, Essex, SS8 0PB Tel: 01268952767</w:t>
      </w:r>
      <w:r w:rsidR="005528CC" w:rsidRPr="00E8231A">
        <w:rPr>
          <w:color w:val="FF0000"/>
        </w:rPr>
        <w:t xml:space="preserve">                       </w:t>
      </w:r>
    </w:p>
    <w:tbl>
      <w:tblPr>
        <w:tblW w:w="100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0"/>
      </w:tblGrid>
      <w:tr w:rsidR="0003557A">
        <w:tc>
          <w:tcPr>
            <w:tcW w:w="10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Boxes 1-3 to be completed by BPro Care/Support and Nursing staff. Failure to do so will result in the time sheet being rejected. It is the responsibility of care/support or nursing staff to ensure that BPro Nursing Agency receive this time sheet by the following Wednesday.</w:t>
            </w:r>
          </w:p>
        </w:tc>
      </w:tr>
      <w:tr w:rsidR="0003557A">
        <w:tc>
          <w:tcPr>
            <w:tcW w:w="10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 Name of staff:</w:t>
            </w:r>
          </w:p>
        </w:tc>
      </w:tr>
      <w:tr w:rsidR="0003557A">
        <w:tc>
          <w:tcPr>
            <w:tcW w:w="10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 Speciality:</w:t>
            </w:r>
          </w:p>
        </w:tc>
      </w:tr>
      <w:tr w:rsidR="0003557A">
        <w:tc>
          <w:tcPr>
            <w:tcW w:w="10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 Name &amp; Address of service user:</w:t>
            </w:r>
          </w:p>
        </w:tc>
      </w:tr>
    </w:tbl>
    <w:p w:rsidR="0003557A" w:rsidRDefault="0003557A">
      <w:pPr>
        <w:rPr>
          <w:vanish/>
          <w:color w:val="000000"/>
        </w:rPr>
      </w:pPr>
    </w:p>
    <w:tbl>
      <w:tblPr>
        <w:tblW w:w="100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1256"/>
        <w:gridCol w:w="1256"/>
        <w:gridCol w:w="1256"/>
        <w:gridCol w:w="1256"/>
        <w:gridCol w:w="1256"/>
        <w:gridCol w:w="1256"/>
        <w:gridCol w:w="1257"/>
      </w:tblGrid>
      <w:tr w:rsidR="0003557A"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  <w:p w:rsidR="0003557A" w:rsidRDefault="00D30BC7">
            <w:pPr>
              <w:pStyle w:val="TableContents"/>
            </w:pPr>
            <w:r>
              <w:rPr>
                <w:color w:val="44546A"/>
              </w:rPr>
              <w:t>e.g. 01/01/19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Day</w:t>
            </w:r>
          </w:p>
          <w:p w:rsidR="0003557A" w:rsidRDefault="005528CC">
            <w:pPr>
              <w:pStyle w:val="TableContents"/>
            </w:pPr>
            <w:r>
              <w:rPr>
                <w:color w:val="44546A"/>
              </w:rPr>
              <w:t>e.g. 0700 - 1900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Night</w:t>
            </w:r>
          </w:p>
          <w:p w:rsidR="0003557A" w:rsidRDefault="005528CC">
            <w:pPr>
              <w:pStyle w:val="TableContents"/>
            </w:pPr>
            <w:r>
              <w:rPr>
                <w:color w:val="44546A"/>
              </w:rPr>
              <w:t>e.g. 1900 - 0700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Hrs worked excl. breaks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Staff signature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 charge signature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For office use only</w:t>
            </w:r>
          </w:p>
        </w:tc>
      </w:tr>
      <w:tr w:rsidR="0003557A"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</w:tr>
      <w:tr w:rsidR="0003557A"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</w:tr>
      <w:tr w:rsidR="0003557A"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</w:tr>
      <w:tr w:rsidR="0003557A"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</w:tr>
      <w:tr w:rsidR="0003557A"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</w:tr>
      <w:tr w:rsidR="0003557A"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</w:tr>
      <w:tr w:rsidR="0003557A"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03557A">
            <w:pPr>
              <w:pStyle w:val="TableContents"/>
              <w:rPr>
                <w:color w:val="000000"/>
              </w:rPr>
            </w:pPr>
          </w:p>
        </w:tc>
      </w:tr>
    </w:tbl>
    <w:p w:rsidR="0003557A" w:rsidRDefault="0003557A">
      <w:pPr>
        <w:pStyle w:val="Standard"/>
        <w:rPr>
          <w:color w:val="000000"/>
        </w:rPr>
      </w:pPr>
    </w:p>
    <w:p w:rsidR="0003557A" w:rsidRDefault="005528CC">
      <w:pPr>
        <w:pStyle w:val="Standard"/>
        <w:rPr>
          <w:color w:val="000000"/>
        </w:rPr>
      </w:pPr>
      <w:r>
        <w:rPr>
          <w:color w:val="000000"/>
        </w:rPr>
        <w:t>I can confirm that the above named care/support/ nursing staff worked the above hours and will accept your accounts for the chargeable hours at the agreed rate.</w:t>
      </w:r>
    </w:p>
    <w:p w:rsidR="0003557A" w:rsidRDefault="0003557A">
      <w:pPr>
        <w:pStyle w:val="Standard"/>
        <w:rPr>
          <w:color w:val="000000"/>
        </w:rPr>
      </w:pPr>
    </w:p>
    <w:p w:rsidR="0003557A" w:rsidRDefault="005528CC">
      <w:pPr>
        <w:pStyle w:val="Standard"/>
        <w:rPr>
          <w:color w:val="000000"/>
        </w:rPr>
      </w:pPr>
      <w:r>
        <w:rPr>
          <w:color w:val="000000"/>
        </w:rPr>
        <w:t>In Charge signature:-----------------------------------------------------------------------------------------</w:t>
      </w:r>
    </w:p>
    <w:p w:rsidR="0003557A" w:rsidRDefault="0003557A">
      <w:pPr>
        <w:pStyle w:val="Textbody"/>
        <w:ind w:right="9975"/>
        <w:rPr>
          <w:color w:val="000000"/>
        </w:rPr>
      </w:pPr>
    </w:p>
    <w:sectPr w:rsidR="0003557A">
      <w:pgSz w:w="12240" w:h="15840"/>
      <w:pgMar w:top="1134" w:right="105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0C" w:rsidRDefault="001A5D0C">
      <w:r>
        <w:separator/>
      </w:r>
    </w:p>
  </w:endnote>
  <w:endnote w:type="continuationSeparator" w:id="0">
    <w:p w:rsidR="001A5D0C" w:rsidRDefault="001A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0C" w:rsidRDefault="001A5D0C">
      <w:r>
        <w:rPr>
          <w:color w:val="000000"/>
        </w:rPr>
        <w:separator/>
      </w:r>
    </w:p>
  </w:footnote>
  <w:footnote w:type="continuationSeparator" w:id="0">
    <w:p w:rsidR="001A5D0C" w:rsidRDefault="001A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A"/>
    <w:rsid w:val="0003557A"/>
    <w:rsid w:val="000C2EE7"/>
    <w:rsid w:val="001A5D0C"/>
    <w:rsid w:val="001E128B"/>
    <w:rsid w:val="005528CC"/>
    <w:rsid w:val="00572466"/>
    <w:rsid w:val="007C423C"/>
    <w:rsid w:val="00810E8E"/>
    <w:rsid w:val="00935AC1"/>
    <w:rsid w:val="00D30BC7"/>
    <w:rsid w:val="00D809AD"/>
    <w:rsid w:val="00DE3754"/>
    <w:rsid w:val="00E62A02"/>
    <w:rsid w:val="00E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442AE-13C9-426F-A1D9-FBC70A4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 Maguchu</dc:creator>
  <cp:lastModifiedBy>Bpro Nursing</cp:lastModifiedBy>
  <cp:revision>7</cp:revision>
  <cp:lastPrinted>2017-07-25T11:19:00Z</cp:lastPrinted>
  <dcterms:created xsi:type="dcterms:W3CDTF">2017-07-19T11:12:00Z</dcterms:created>
  <dcterms:modified xsi:type="dcterms:W3CDTF">2019-01-23T16:52:00Z</dcterms:modified>
</cp:coreProperties>
</file>