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7A" w:rsidRDefault="005528CC">
      <w:pPr>
        <w:pStyle w:val="Standard"/>
        <w:ind w:right="2850"/>
        <w:jc w:val="center"/>
      </w:pPr>
      <w:r>
        <w:t xml:space="preserve">                                           </w:t>
      </w:r>
      <w:r w:rsidR="00935AC1">
        <w:rPr>
          <w:noProof/>
          <w:lang w:val="en-GB" w:eastAsia="en-GB" w:bidi="ar-SA"/>
        </w:rPr>
        <w:drawing>
          <wp:inline distT="0" distB="0" distL="0" distR="0" wp14:anchorId="367335BB" wp14:editId="7CE10F9C">
            <wp:extent cx="1390650" cy="657225"/>
            <wp:effectExtent l="0" t="0" r="0" b="9525"/>
            <wp:docPr id="11350" name="Picture 11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0" name="Picture 11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5528CC" w:rsidRPr="00700A9B" w:rsidRDefault="005528CC">
      <w:pPr>
        <w:pStyle w:val="Textbody"/>
        <w:ind w:right="45"/>
        <w:jc w:val="both"/>
        <w:rPr>
          <w:color w:val="FF00FF"/>
        </w:rPr>
      </w:pPr>
      <w:r>
        <w:rPr>
          <w:color w:val="FF00FF"/>
          <w:sz w:val="21"/>
          <w:szCs w:val="21"/>
        </w:rPr>
        <w:t xml:space="preserve">                    </w:t>
      </w:r>
      <w:r w:rsidR="007C423C">
        <w:rPr>
          <w:color w:val="FF00FF"/>
          <w:sz w:val="21"/>
          <w:szCs w:val="21"/>
        </w:rPr>
        <w:t xml:space="preserve">                          </w:t>
      </w:r>
      <w:r w:rsidR="00D809AD">
        <w:rPr>
          <w:color w:val="FF00FF"/>
          <w:sz w:val="21"/>
          <w:szCs w:val="21"/>
        </w:rPr>
        <w:t xml:space="preserve">                            </w:t>
      </w:r>
      <w:r w:rsidR="007C423C" w:rsidRPr="00700A9B">
        <w:rPr>
          <w:b/>
          <w:i/>
          <w:color w:val="000000" w:themeColor="text1"/>
        </w:rPr>
        <w:t>We Understand Care</w:t>
      </w:r>
    </w:p>
    <w:p w:rsidR="007C423C" w:rsidRDefault="005528CC">
      <w:pPr>
        <w:pStyle w:val="Textbody"/>
        <w:ind w:right="45"/>
        <w:jc w:val="both"/>
        <w:rPr>
          <w:color w:val="FF00FF"/>
          <w:sz w:val="21"/>
          <w:szCs w:val="21"/>
        </w:rPr>
      </w:pPr>
      <w:r>
        <w:rPr>
          <w:color w:val="FF00FF"/>
          <w:sz w:val="21"/>
          <w:szCs w:val="21"/>
        </w:rPr>
        <w:t xml:space="preserve">               </w:t>
      </w:r>
    </w:p>
    <w:p w:rsidR="0003557A" w:rsidRDefault="007C423C">
      <w:pPr>
        <w:pStyle w:val="Textbody"/>
        <w:ind w:right="45"/>
        <w:jc w:val="both"/>
      </w:pPr>
      <w:r>
        <w:rPr>
          <w:color w:val="FF00FF"/>
          <w:sz w:val="21"/>
          <w:szCs w:val="21"/>
        </w:rPr>
        <w:t xml:space="preserve">              </w:t>
      </w:r>
      <w:r w:rsidR="005528CC">
        <w:rPr>
          <w:color w:val="FF00FF"/>
          <w:sz w:val="21"/>
          <w:szCs w:val="21"/>
        </w:rPr>
        <w:t xml:space="preserve">  </w:t>
      </w:r>
      <w:r w:rsidR="005528CC" w:rsidRPr="00E8231A">
        <w:rPr>
          <w:color w:val="FF0000"/>
          <w:sz w:val="21"/>
          <w:szCs w:val="21"/>
        </w:rPr>
        <w:t>BPro Nursing Agency, Unit 24 Viking Way, Canvey Island, Essex, SS8 0PB Tel: 01268952767</w:t>
      </w:r>
      <w:r w:rsidR="005528CC" w:rsidRPr="00E8231A">
        <w:rPr>
          <w:color w:val="FF0000"/>
        </w:rPr>
        <w:t xml:space="preserve">                       </w:t>
      </w:r>
    </w:p>
    <w:tbl>
      <w:tblPr>
        <w:tblW w:w="10774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03557A" w:rsidTr="00DA2A68"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Boxes 1-3 to be completed by BPro Care/Support and Nursing staff. Failure to do so will result in the time sheet being rejected. It is the responsibility of care/support or nursing staff to ensure that BPro Nursing Agency receive this time sheet by the following Wednesday.</w:t>
            </w:r>
          </w:p>
        </w:tc>
      </w:tr>
      <w:tr w:rsidR="0003557A" w:rsidTr="00DA2A68">
        <w:tc>
          <w:tcPr>
            <w:tcW w:w="10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 Name of staff:</w:t>
            </w:r>
          </w:p>
        </w:tc>
      </w:tr>
      <w:tr w:rsidR="0003557A" w:rsidTr="00DA2A68">
        <w:tc>
          <w:tcPr>
            <w:tcW w:w="10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 Speciality:</w:t>
            </w:r>
          </w:p>
        </w:tc>
      </w:tr>
      <w:tr w:rsidR="0003557A" w:rsidTr="00DA2A68">
        <w:tc>
          <w:tcPr>
            <w:tcW w:w="10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557A" w:rsidRDefault="005528CC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 Name &amp; Address of service user:</w:t>
            </w:r>
          </w:p>
        </w:tc>
      </w:tr>
    </w:tbl>
    <w:p w:rsidR="0003557A" w:rsidRDefault="0003557A">
      <w:pPr>
        <w:rPr>
          <w:vanish/>
          <w:color w:val="000000"/>
        </w:rPr>
      </w:pPr>
    </w:p>
    <w:tbl>
      <w:tblPr>
        <w:tblW w:w="10774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1134"/>
        <w:gridCol w:w="993"/>
        <w:gridCol w:w="992"/>
        <w:gridCol w:w="1276"/>
        <w:gridCol w:w="992"/>
        <w:gridCol w:w="1134"/>
        <w:gridCol w:w="1134"/>
      </w:tblGrid>
      <w:tr w:rsidR="00DA2A68" w:rsidTr="00C3737F">
        <w:trPr>
          <w:trHeight w:val="7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2C372A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 w:rsidP="00DA2A68">
            <w:pPr>
              <w:pStyle w:val="TableContents"/>
              <w:jc w:val="center"/>
            </w:pPr>
            <w:r>
              <w:rPr>
                <w:color w:val="000000"/>
              </w:rPr>
              <w:t>Morning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 w:rsidP="00DA2A6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Midday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2A68" w:rsidRDefault="00DA2A68" w:rsidP="00DA2A6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Tea-Time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 w:rsidP="00DA2A68">
            <w:pPr>
              <w:pStyle w:val="TableContents"/>
              <w:jc w:val="center"/>
            </w:pPr>
            <w:r>
              <w:rPr>
                <w:color w:val="000000"/>
              </w:rPr>
              <w:t>Evening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 w:rsidP="00DA2A68">
            <w:pPr>
              <w:pStyle w:val="TableContents"/>
              <w:jc w:val="center"/>
            </w:pPr>
            <w:r>
              <w:rPr>
                <w:color w:val="000000"/>
              </w:rPr>
              <w:t>Bedtime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Hrs worked excl. breaks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Staff signature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 charge signature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For office use only</w:t>
            </w:r>
          </w:p>
        </w:tc>
      </w:tr>
      <w:tr w:rsidR="00DA2A68" w:rsidTr="00DA2A6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Monday</w:t>
            </w:r>
          </w:p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</w:tr>
      <w:tr w:rsidR="00DA2A68" w:rsidTr="00DA2A6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Tuesday</w:t>
            </w:r>
          </w:p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</w:tr>
      <w:tr w:rsidR="00DA2A68" w:rsidTr="00DA2A6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Wednesday</w:t>
            </w:r>
          </w:p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</w:tr>
      <w:tr w:rsidR="00DA2A68" w:rsidTr="00DA2A6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Thursday</w:t>
            </w:r>
          </w:p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</w:tr>
      <w:tr w:rsidR="00DA2A68" w:rsidTr="00DA2A6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Friday</w:t>
            </w:r>
          </w:p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</w:tr>
      <w:tr w:rsidR="00DA2A68" w:rsidTr="00DA2A6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Saturday</w:t>
            </w:r>
          </w:p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</w:tr>
      <w:tr w:rsidR="00DA2A68" w:rsidTr="00DA2A6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Sunday</w:t>
            </w:r>
          </w:p>
          <w:p w:rsidR="00DA2A68" w:rsidRPr="00DA2A68" w:rsidRDefault="00DA2A68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A68" w:rsidRDefault="00DA2A68">
            <w:pPr>
              <w:pStyle w:val="TableContents"/>
              <w:rPr>
                <w:color w:val="000000"/>
              </w:rPr>
            </w:pPr>
          </w:p>
        </w:tc>
      </w:tr>
    </w:tbl>
    <w:p w:rsidR="0003557A" w:rsidRDefault="0003557A">
      <w:pPr>
        <w:pStyle w:val="Standard"/>
        <w:rPr>
          <w:color w:val="000000"/>
        </w:rPr>
      </w:pPr>
    </w:p>
    <w:p w:rsidR="0003557A" w:rsidRDefault="005528CC">
      <w:pPr>
        <w:pStyle w:val="Standard"/>
        <w:rPr>
          <w:color w:val="000000"/>
        </w:rPr>
      </w:pPr>
      <w:r>
        <w:rPr>
          <w:color w:val="000000"/>
        </w:rPr>
        <w:t>I can confirm that the above named care/support/ nursing staff worked the above hours and will accept your accounts for the chargeable hours at the agreed rate.</w:t>
      </w:r>
    </w:p>
    <w:p w:rsidR="0003557A" w:rsidRDefault="0003557A">
      <w:pPr>
        <w:pStyle w:val="Standard"/>
        <w:rPr>
          <w:color w:val="000000"/>
        </w:rPr>
      </w:pPr>
    </w:p>
    <w:p w:rsidR="0003557A" w:rsidRDefault="005528CC">
      <w:pPr>
        <w:pStyle w:val="Standard"/>
        <w:rPr>
          <w:color w:val="000000"/>
        </w:rPr>
      </w:pPr>
      <w:r>
        <w:rPr>
          <w:color w:val="000000"/>
        </w:rPr>
        <w:t>In Charge signature:-----------------------------------------------------------------------------------------</w:t>
      </w:r>
    </w:p>
    <w:p w:rsidR="0003557A" w:rsidRDefault="0003557A">
      <w:pPr>
        <w:pStyle w:val="Textbody"/>
        <w:ind w:right="9975"/>
        <w:rPr>
          <w:color w:val="000000"/>
        </w:rPr>
      </w:pPr>
    </w:p>
    <w:p w:rsidR="006353C5" w:rsidRDefault="006353C5" w:rsidP="006353C5">
      <w:pPr>
        <w:pStyle w:val="Standard"/>
        <w:ind w:right="2850"/>
        <w:jc w:val="center"/>
      </w:pPr>
      <w:r>
        <w:lastRenderedPageBreak/>
        <w:t xml:space="preserve">                                           </w:t>
      </w:r>
      <w:r>
        <w:rPr>
          <w:noProof/>
          <w:lang w:val="en-GB" w:eastAsia="en-GB" w:bidi="ar-SA"/>
        </w:rPr>
        <w:drawing>
          <wp:inline distT="0" distB="0" distL="0" distR="0" wp14:anchorId="3635C913" wp14:editId="486FA695">
            <wp:extent cx="139065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0" name="Picture 113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6353C5" w:rsidRPr="00700A9B" w:rsidRDefault="006353C5" w:rsidP="006353C5">
      <w:pPr>
        <w:pStyle w:val="Textbody"/>
        <w:ind w:right="45"/>
        <w:jc w:val="both"/>
        <w:rPr>
          <w:color w:val="FF00FF"/>
        </w:rPr>
      </w:pPr>
      <w:r>
        <w:rPr>
          <w:color w:val="FF00FF"/>
          <w:sz w:val="21"/>
          <w:szCs w:val="21"/>
        </w:rPr>
        <w:t xml:space="preserve">                                                                          </w:t>
      </w:r>
      <w:r w:rsidRPr="00700A9B">
        <w:rPr>
          <w:b/>
          <w:i/>
          <w:color w:val="000000" w:themeColor="text1"/>
        </w:rPr>
        <w:t>We Understand Care</w:t>
      </w:r>
    </w:p>
    <w:p w:rsidR="006353C5" w:rsidRDefault="006353C5" w:rsidP="006353C5">
      <w:pPr>
        <w:pStyle w:val="Textbody"/>
        <w:ind w:right="45"/>
        <w:jc w:val="both"/>
        <w:rPr>
          <w:color w:val="FF00FF"/>
          <w:sz w:val="21"/>
          <w:szCs w:val="21"/>
        </w:rPr>
      </w:pPr>
      <w:r>
        <w:rPr>
          <w:color w:val="FF00FF"/>
          <w:sz w:val="21"/>
          <w:szCs w:val="21"/>
        </w:rPr>
        <w:t xml:space="preserve">               </w:t>
      </w:r>
    </w:p>
    <w:p w:rsidR="006353C5" w:rsidRDefault="006353C5" w:rsidP="006353C5">
      <w:pPr>
        <w:pStyle w:val="Textbody"/>
        <w:ind w:right="45"/>
        <w:jc w:val="both"/>
      </w:pPr>
      <w:r>
        <w:rPr>
          <w:color w:val="FF00FF"/>
          <w:sz w:val="21"/>
          <w:szCs w:val="21"/>
        </w:rPr>
        <w:t xml:space="preserve">                </w:t>
      </w:r>
      <w:r w:rsidRPr="00E8231A">
        <w:rPr>
          <w:color w:val="FF0000"/>
          <w:sz w:val="21"/>
          <w:szCs w:val="21"/>
        </w:rPr>
        <w:t>BPro Nursing Agency, Unit 24 Viking Way, Canvey Island, Essex, SS8 0PB Tel: 01268952767</w:t>
      </w:r>
      <w:r w:rsidRPr="00E8231A">
        <w:rPr>
          <w:color w:val="FF0000"/>
        </w:rPr>
        <w:t xml:space="preserve">                       </w:t>
      </w:r>
    </w:p>
    <w:tbl>
      <w:tblPr>
        <w:tblW w:w="10774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6353C5" w:rsidTr="00A1790D"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Boxes 1-3 to be completed by BPro Care/Support and Nursing staff. Failure to do so will result in the time sheet being rejected. It is the responsibility of care/support or nursing staff to ensure that BPro Nursing Agency receive this time sheet by the following Wednesday.</w:t>
            </w:r>
          </w:p>
        </w:tc>
      </w:tr>
      <w:tr w:rsidR="006353C5" w:rsidTr="00A1790D">
        <w:tc>
          <w:tcPr>
            <w:tcW w:w="10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1. Name of staff:</w:t>
            </w:r>
          </w:p>
        </w:tc>
      </w:tr>
      <w:tr w:rsidR="006353C5" w:rsidTr="00A1790D">
        <w:tc>
          <w:tcPr>
            <w:tcW w:w="10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2. Speciality:</w:t>
            </w:r>
          </w:p>
        </w:tc>
      </w:tr>
      <w:tr w:rsidR="006353C5" w:rsidTr="00A1790D">
        <w:tc>
          <w:tcPr>
            <w:tcW w:w="10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3. Name &amp; Address of service user:</w:t>
            </w:r>
          </w:p>
        </w:tc>
      </w:tr>
    </w:tbl>
    <w:p w:rsidR="006353C5" w:rsidRDefault="006353C5" w:rsidP="006353C5">
      <w:pPr>
        <w:rPr>
          <w:vanish/>
          <w:color w:val="000000"/>
        </w:rPr>
      </w:pPr>
    </w:p>
    <w:tbl>
      <w:tblPr>
        <w:tblW w:w="10774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992"/>
        <w:gridCol w:w="1134"/>
        <w:gridCol w:w="993"/>
        <w:gridCol w:w="992"/>
        <w:gridCol w:w="1276"/>
        <w:gridCol w:w="992"/>
        <w:gridCol w:w="1134"/>
        <w:gridCol w:w="1134"/>
      </w:tblGrid>
      <w:tr w:rsidR="006353C5" w:rsidTr="00A1790D">
        <w:trPr>
          <w:trHeight w:val="7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jc w:val="center"/>
            </w:pPr>
            <w:r>
              <w:rPr>
                <w:color w:val="000000"/>
              </w:rPr>
              <w:t>Morning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Midday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Tea-Time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jc w:val="center"/>
            </w:pPr>
            <w:r>
              <w:rPr>
                <w:color w:val="000000"/>
              </w:rPr>
              <w:t>Evening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jc w:val="center"/>
            </w:pPr>
            <w:r>
              <w:rPr>
                <w:color w:val="000000"/>
              </w:rPr>
              <w:t>Bedtime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Hrs worked excl. breaks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Staff signature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In charge signature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For office use only</w:t>
            </w:r>
          </w:p>
        </w:tc>
      </w:tr>
      <w:tr w:rsidR="006353C5" w:rsidTr="00A1790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Monday</w:t>
            </w:r>
          </w:p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</w:tr>
      <w:tr w:rsidR="006353C5" w:rsidTr="00A1790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Tuesday</w:t>
            </w:r>
          </w:p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</w:tr>
      <w:tr w:rsidR="006353C5" w:rsidTr="00A1790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Wednesday</w:t>
            </w:r>
          </w:p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</w:tr>
      <w:tr w:rsidR="006353C5" w:rsidTr="00A1790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Thursday</w:t>
            </w:r>
          </w:p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</w:tr>
      <w:tr w:rsidR="006353C5" w:rsidTr="00A1790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Friday</w:t>
            </w:r>
          </w:p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</w:tr>
      <w:tr w:rsidR="006353C5" w:rsidTr="00A1790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Saturday</w:t>
            </w:r>
          </w:p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</w:tr>
      <w:tr w:rsidR="006353C5" w:rsidTr="00A1790D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  <w:r w:rsidRPr="00DA2A68">
              <w:rPr>
                <w:color w:val="000000"/>
                <w:sz w:val="22"/>
              </w:rPr>
              <w:t>Sunday</w:t>
            </w:r>
          </w:p>
          <w:p w:rsidR="006353C5" w:rsidRPr="00DA2A68" w:rsidRDefault="006353C5" w:rsidP="00A1790D">
            <w:pPr>
              <w:pStyle w:val="TableContents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3C5" w:rsidRDefault="006353C5" w:rsidP="00A1790D">
            <w:pPr>
              <w:pStyle w:val="TableContents"/>
              <w:rPr>
                <w:color w:val="000000"/>
              </w:rPr>
            </w:pPr>
          </w:p>
        </w:tc>
      </w:tr>
    </w:tbl>
    <w:p w:rsidR="006353C5" w:rsidRDefault="006353C5" w:rsidP="006353C5">
      <w:pPr>
        <w:pStyle w:val="Standard"/>
        <w:rPr>
          <w:color w:val="000000"/>
        </w:rPr>
      </w:pPr>
    </w:p>
    <w:p w:rsidR="006353C5" w:rsidRDefault="006353C5" w:rsidP="006353C5">
      <w:pPr>
        <w:pStyle w:val="Standard"/>
        <w:rPr>
          <w:color w:val="000000"/>
        </w:rPr>
      </w:pPr>
      <w:r>
        <w:rPr>
          <w:color w:val="000000"/>
        </w:rPr>
        <w:t>I can confirm that the above named care/support/ nursing staff worked the above hours and will accept your accounts for the chargeable hours at the agreed rate.</w:t>
      </w:r>
    </w:p>
    <w:p w:rsidR="006353C5" w:rsidRDefault="006353C5" w:rsidP="006353C5">
      <w:pPr>
        <w:pStyle w:val="Standard"/>
        <w:rPr>
          <w:color w:val="000000"/>
        </w:rPr>
      </w:pPr>
    </w:p>
    <w:p w:rsidR="006353C5" w:rsidRDefault="006353C5" w:rsidP="006353C5">
      <w:pPr>
        <w:pStyle w:val="Standard"/>
        <w:rPr>
          <w:color w:val="000000"/>
        </w:rPr>
      </w:pPr>
      <w:r>
        <w:rPr>
          <w:color w:val="000000"/>
        </w:rPr>
        <w:t>In Charge signature:-----------------------------------------------------------------------------------------</w:t>
      </w:r>
    </w:p>
    <w:p w:rsidR="006353C5" w:rsidRDefault="006353C5">
      <w:pPr>
        <w:pStyle w:val="Textbody"/>
        <w:ind w:right="9975"/>
        <w:rPr>
          <w:color w:val="000000"/>
        </w:rPr>
      </w:pPr>
      <w:bookmarkStart w:id="0" w:name="_GoBack"/>
      <w:bookmarkEnd w:id="0"/>
    </w:p>
    <w:sectPr w:rsidR="006353C5" w:rsidSect="00DA2A68">
      <w:pgSz w:w="12240" w:h="15840"/>
      <w:pgMar w:top="1134" w:right="1134" w:bottom="1134" w:left="105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55" w:rsidRDefault="003D6F55">
      <w:r>
        <w:separator/>
      </w:r>
    </w:p>
  </w:endnote>
  <w:endnote w:type="continuationSeparator" w:id="0">
    <w:p w:rsidR="003D6F55" w:rsidRDefault="003D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55" w:rsidRDefault="003D6F55">
      <w:r>
        <w:rPr>
          <w:color w:val="000000"/>
        </w:rPr>
        <w:separator/>
      </w:r>
    </w:p>
  </w:footnote>
  <w:footnote w:type="continuationSeparator" w:id="0">
    <w:p w:rsidR="003D6F55" w:rsidRDefault="003D6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A"/>
    <w:rsid w:val="0003557A"/>
    <w:rsid w:val="000C2EE7"/>
    <w:rsid w:val="001E128B"/>
    <w:rsid w:val="002C372A"/>
    <w:rsid w:val="003D6F55"/>
    <w:rsid w:val="005528CC"/>
    <w:rsid w:val="00572466"/>
    <w:rsid w:val="006353C5"/>
    <w:rsid w:val="006A7694"/>
    <w:rsid w:val="00700A9B"/>
    <w:rsid w:val="007C423C"/>
    <w:rsid w:val="007F578D"/>
    <w:rsid w:val="00810E8E"/>
    <w:rsid w:val="008D663B"/>
    <w:rsid w:val="00935AC1"/>
    <w:rsid w:val="00AA12EC"/>
    <w:rsid w:val="00C3737F"/>
    <w:rsid w:val="00D809AD"/>
    <w:rsid w:val="00DA2A68"/>
    <w:rsid w:val="00E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442AE-13C9-426F-A1D9-FBC70A40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 Maguchu</dc:creator>
  <cp:lastModifiedBy>Bpro Nursing</cp:lastModifiedBy>
  <cp:revision>6</cp:revision>
  <cp:lastPrinted>2018-11-30T15:46:00Z</cp:lastPrinted>
  <dcterms:created xsi:type="dcterms:W3CDTF">2018-01-04T16:13:00Z</dcterms:created>
  <dcterms:modified xsi:type="dcterms:W3CDTF">2018-11-30T15:46:00Z</dcterms:modified>
</cp:coreProperties>
</file>